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CEB" w:rsidRPr="00736CEB" w:rsidRDefault="00736CEB" w:rsidP="00736CEB">
      <w:pPr>
        <w:jc w:val="center"/>
        <w:rPr>
          <w:rFonts w:ascii="Times New Roman" w:hAnsi="Times New Roman" w:cs="Times New Roman"/>
          <w:sz w:val="28"/>
          <w:szCs w:val="28"/>
        </w:rPr>
      </w:pPr>
      <w:r w:rsidRPr="00736CEB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736CEB" w:rsidRPr="00736CEB" w:rsidRDefault="00736CEB" w:rsidP="00736CE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6CEB">
        <w:rPr>
          <w:rFonts w:ascii="Times New Roman" w:hAnsi="Times New Roman" w:cs="Times New Roman"/>
          <w:b/>
          <w:sz w:val="32"/>
          <w:szCs w:val="32"/>
        </w:rPr>
        <w:t>Волшебные вибрации</w:t>
      </w:r>
    </w:p>
    <w:p w:rsidR="00736CEB" w:rsidRPr="00736CEB" w:rsidRDefault="00736CEB">
      <w:pPr>
        <w:rPr>
          <w:rFonts w:ascii="Times New Roman" w:hAnsi="Times New Roman" w:cs="Times New Roman"/>
          <w:sz w:val="28"/>
          <w:szCs w:val="28"/>
        </w:rPr>
      </w:pPr>
    </w:p>
    <w:p w:rsidR="00736CEB" w:rsidRPr="00736CEB" w:rsidRDefault="00736CEB">
      <w:pPr>
        <w:rPr>
          <w:rFonts w:ascii="Times New Roman" w:hAnsi="Times New Roman" w:cs="Times New Roman"/>
          <w:sz w:val="28"/>
          <w:szCs w:val="28"/>
        </w:rPr>
      </w:pPr>
      <w:r w:rsidRPr="00736CEB">
        <w:rPr>
          <w:rFonts w:ascii="Times New Roman" w:hAnsi="Times New Roman" w:cs="Times New Roman"/>
          <w:sz w:val="28"/>
          <w:szCs w:val="28"/>
        </w:rPr>
        <w:t xml:space="preserve">В чем секрет лечебного воздействия музыки на человека? </w:t>
      </w:r>
    </w:p>
    <w:p w:rsidR="00736CEB" w:rsidRPr="00736CEB" w:rsidRDefault="00736CEB">
      <w:pPr>
        <w:rPr>
          <w:rFonts w:ascii="Times New Roman" w:hAnsi="Times New Roman" w:cs="Times New Roman"/>
          <w:sz w:val="28"/>
          <w:szCs w:val="28"/>
        </w:rPr>
      </w:pPr>
      <w:r w:rsidRPr="00736CEB">
        <w:rPr>
          <w:rFonts w:ascii="Times New Roman" w:hAnsi="Times New Roman" w:cs="Times New Roman"/>
          <w:sz w:val="28"/>
          <w:szCs w:val="28"/>
        </w:rPr>
        <w:t xml:space="preserve">По этому поводу существуют разные точки зрения. Некоторые ученые, преимущественно врачи-психотерапевты, полагают, что в основе исцеляющих свойств музыки лежит ее способность влиять на </w:t>
      </w:r>
      <w:proofErr w:type="spellStart"/>
      <w:r w:rsidRPr="00736CEB">
        <w:rPr>
          <w:rFonts w:ascii="Times New Roman" w:hAnsi="Times New Roman" w:cs="Times New Roman"/>
          <w:sz w:val="28"/>
          <w:szCs w:val="28"/>
        </w:rPr>
        <w:t>психоэмоциональное</w:t>
      </w:r>
      <w:proofErr w:type="spellEnd"/>
      <w:r w:rsidRPr="00736CEB">
        <w:rPr>
          <w:rFonts w:ascii="Times New Roman" w:hAnsi="Times New Roman" w:cs="Times New Roman"/>
          <w:sz w:val="28"/>
          <w:szCs w:val="28"/>
        </w:rPr>
        <w:t xml:space="preserve"> состояние человека. Склонность людей к таким болезням, как гипертония, стенокардия, язва желудка и др., часто объясняется не физической немощью и не наследственной предрасположенностью, а особенностями характера человека, его мировоззрением и отношением к окружающей действительности. </w:t>
      </w:r>
    </w:p>
    <w:p w:rsidR="00736CEB" w:rsidRPr="00736CEB" w:rsidRDefault="00736CEB">
      <w:pPr>
        <w:rPr>
          <w:rFonts w:ascii="Times New Roman" w:hAnsi="Times New Roman" w:cs="Times New Roman"/>
          <w:sz w:val="28"/>
          <w:szCs w:val="28"/>
        </w:rPr>
      </w:pPr>
      <w:r w:rsidRPr="00736CEB">
        <w:rPr>
          <w:rFonts w:ascii="Times New Roman" w:hAnsi="Times New Roman" w:cs="Times New Roman"/>
          <w:sz w:val="28"/>
          <w:szCs w:val="28"/>
        </w:rPr>
        <w:t>Оказывается, язв</w:t>
      </w:r>
      <w:r>
        <w:rPr>
          <w:rFonts w:ascii="Times New Roman" w:hAnsi="Times New Roman" w:cs="Times New Roman"/>
          <w:sz w:val="28"/>
          <w:szCs w:val="28"/>
        </w:rPr>
        <w:t>ой желудка и двенадцатиперстной</w:t>
      </w:r>
      <w:r w:rsidRPr="00736CEB">
        <w:rPr>
          <w:rFonts w:ascii="Times New Roman" w:hAnsi="Times New Roman" w:cs="Times New Roman"/>
          <w:sz w:val="28"/>
          <w:szCs w:val="28"/>
        </w:rPr>
        <w:t xml:space="preserve"> кишки, гипертонией чаще болеют люди, нетерпимые к ошибкам и "неправильному" поведению других людей, жестко придерживающиеся своих принципов и взглядов, настроенные враждебно и противопоставляющие себя окружающим. Если же человек постоянно зациклен на собственных недостатках, не уверен в себе ‒ это прямой путь к мигреням, аритмии сердца, бронхиальной астме. Чтобы избежать или вылечить психосоматическое заболевание (именно так называется эта группа болезней), нужно изменить если не характер человека, то хотя бы его отношение к своим проблемам и к жизни вообще. И музыка здесь ‒ один из главных инструментов лечебного воздействия.</w:t>
      </w:r>
    </w:p>
    <w:p w:rsidR="00D11EBC" w:rsidRDefault="00736CEB">
      <w:pPr>
        <w:rPr>
          <w:rFonts w:ascii="Times New Roman" w:hAnsi="Times New Roman" w:cs="Times New Roman"/>
          <w:sz w:val="28"/>
          <w:szCs w:val="28"/>
        </w:rPr>
      </w:pPr>
      <w:r w:rsidRPr="00736CEB">
        <w:rPr>
          <w:rFonts w:ascii="Times New Roman" w:hAnsi="Times New Roman" w:cs="Times New Roman"/>
          <w:sz w:val="28"/>
          <w:szCs w:val="28"/>
        </w:rPr>
        <w:t xml:space="preserve"> Считается, что прослушивание произведений Бородина, Шопена, Бетховена помогает разобраться в собственных чувствах, лучше познать себя. </w:t>
      </w:r>
    </w:p>
    <w:p w:rsidR="00D11EBC" w:rsidRDefault="00736CEB">
      <w:pPr>
        <w:rPr>
          <w:rFonts w:ascii="Times New Roman" w:hAnsi="Times New Roman" w:cs="Times New Roman"/>
          <w:sz w:val="28"/>
          <w:szCs w:val="28"/>
        </w:rPr>
      </w:pPr>
      <w:r w:rsidRPr="00736CEB">
        <w:rPr>
          <w:rFonts w:ascii="Times New Roman" w:hAnsi="Times New Roman" w:cs="Times New Roman"/>
          <w:sz w:val="28"/>
          <w:szCs w:val="28"/>
        </w:rPr>
        <w:t>Симфонии Чайковского освобождают душу от страданий и неприятных воспоминаний.</w:t>
      </w:r>
    </w:p>
    <w:p w:rsidR="00D11EBC" w:rsidRDefault="00736CEB">
      <w:pPr>
        <w:rPr>
          <w:rFonts w:ascii="Times New Roman" w:hAnsi="Times New Roman" w:cs="Times New Roman"/>
          <w:sz w:val="28"/>
          <w:szCs w:val="28"/>
        </w:rPr>
      </w:pPr>
      <w:r w:rsidRPr="00736CEB">
        <w:rPr>
          <w:rFonts w:ascii="Times New Roman" w:hAnsi="Times New Roman" w:cs="Times New Roman"/>
          <w:sz w:val="28"/>
          <w:szCs w:val="28"/>
        </w:rPr>
        <w:t xml:space="preserve"> Брамс, медленные произведения Баха и прелюдии Листа помогают преодолеть застенчивость и излишнюю стыдливость, музыка Шостаковича ‒ держать под контролем отрицательные эмоции (злобу, раздражительность). </w:t>
      </w:r>
    </w:p>
    <w:p w:rsidR="00736CEB" w:rsidRPr="00736CEB" w:rsidRDefault="00736CEB">
      <w:pPr>
        <w:rPr>
          <w:rFonts w:ascii="Times New Roman" w:hAnsi="Times New Roman" w:cs="Times New Roman"/>
          <w:sz w:val="28"/>
          <w:szCs w:val="28"/>
        </w:rPr>
      </w:pPr>
      <w:r w:rsidRPr="00736CEB">
        <w:rPr>
          <w:rFonts w:ascii="Times New Roman" w:hAnsi="Times New Roman" w:cs="Times New Roman"/>
          <w:sz w:val="28"/>
          <w:szCs w:val="28"/>
        </w:rPr>
        <w:t xml:space="preserve">Творения Моцарта и Бизе, танцевальные произведения Штрауса, Кальмана формируют у человека оптимистическое мироощущение, а слушание концертов для фортепиано с оркестром Шопена делает отношение </w:t>
      </w:r>
      <w:r w:rsidR="00D11EBC">
        <w:rPr>
          <w:rFonts w:ascii="Times New Roman" w:hAnsi="Times New Roman" w:cs="Times New Roman"/>
          <w:sz w:val="28"/>
          <w:szCs w:val="28"/>
        </w:rPr>
        <w:t xml:space="preserve">к </w:t>
      </w:r>
      <w:r w:rsidRPr="00736CEB">
        <w:rPr>
          <w:rFonts w:ascii="Times New Roman" w:hAnsi="Times New Roman" w:cs="Times New Roman"/>
          <w:sz w:val="28"/>
          <w:szCs w:val="28"/>
        </w:rPr>
        <w:t xml:space="preserve">окружающему миру более позитивным и радостным. </w:t>
      </w:r>
    </w:p>
    <w:p w:rsidR="00736CEB" w:rsidRPr="00736CEB" w:rsidRDefault="00736CEB">
      <w:pPr>
        <w:rPr>
          <w:rFonts w:ascii="Times New Roman" w:hAnsi="Times New Roman" w:cs="Times New Roman"/>
          <w:sz w:val="28"/>
          <w:szCs w:val="28"/>
        </w:rPr>
      </w:pPr>
      <w:r w:rsidRPr="00736CEB">
        <w:rPr>
          <w:rFonts w:ascii="Times New Roman" w:hAnsi="Times New Roman" w:cs="Times New Roman"/>
          <w:sz w:val="28"/>
          <w:szCs w:val="28"/>
        </w:rPr>
        <w:lastRenderedPageBreak/>
        <w:t>Согласно другой теории, основным целебным фактором в музыке является ритм. Ритм считается сердцем музыки, и, по мнению ряда специалистов по музыкотерапии, именно он лежит в основе ее лечебных свойств. В природе все подчинено определенным ритмам, и человеческий организм не исключение. Каждый орган в системе "человек" вибрирует по-своему, и его вибрации совпадают с ритмом энергией вполне определенных звуков и инструментов.</w:t>
      </w:r>
    </w:p>
    <w:p w:rsidR="00736CEB" w:rsidRPr="00736CEB" w:rsidRDefault="00736CEB">
      <w:pPr>
        <w:rPr>
          <w:rFonts w:ascii="Times New Roman" w:hAnsi="Times New Roman" w:cs="Times New Roman"/>
          <w:sz w:val="28"/>
          <w:szCs w:val="28"/>
        </w:rPr>
      </w:pPr>
      <w:r w:rsidRPr="00736CEB">
        <w:rPr>
          <w:rFonts w:ascii="Times New Roman" w:hAnsi="Times New Roman" w:cs="Times New Roman"/>
          <w:sz w:val="28"/>
          <w:szCs w:val="28"/>
        </w:rPr>
        <w:t xml:space="preserve"> Доказано, что когда функции органа нарушаются, он начинает работать в ином ритме, изменяется частота и сила его вибраций. </w:t>
      </w:r>
    </w:p>
    <w:p w:rsidR="00736CEB" w:rsidRPr="00736CEB" w:rsidRDefault="00736CEB">
      <w:pPr>
        <w:rPr>
          <w:rFonts w:ascii="Times New Roman" w:hAnsi="Times New Roman" w:cs="Times New Roman"/>
          <w:sz w:val="28"/>
          <w:szCs w:val="28"/>
        </w:rPr>
      </w:pPr>
      <w:r w:rsidRPr="00736CEB">
        <w:rPr>
          <w:rFonts w:ascii="Times New Roman" w:hAnsi="Times New Roman" w:cs="Times New Roman"/>
          <w:sz w:val="28"/>
          <w:szCs w:val="28"/>
        </w:rPr>
        <w:t>Больное сердце ‒ яркий пример. И вот тут на помощь приходит музыка. Если знать, с каким инструментом в унисон звучит сбившийся с ритма орган, и регулярно слушать исполняемую на ней музыку, ритмы "исцеляющего" инструмента помогут организму человека вновь обрести прежнее "звучание".</w:t>
      </w:r>
    </w:p>
    <w:p w:rsidR="00736CEB" w:rsidRPr="00736CEB" w:rsidRDefault="00736CEB">
      <w:pPr>
        <w:rPr>
          <w:rFonts w:ascii="Times New Roman" w:hAnsi="Times New Roman" w:cs="Times New Roman"/>
          <w:sz w:val="28"/>
          <w:szCs w:val="28"/>
        </w:rPr>
      </w:pPr>
      <w:r w:rsidRPr="00736CEB">
        <w:rPr>
          <w:rFonts w:ascii="Times New Roman" w:hAnsi="Times New Roman" w:cs="Times New Roman"/>
          <w:sz w:val="28"/>
          <w:szCs w:val="28"/>
        </w:rPr>
        <w:t xml:space="preserve"> Итак, какой инструмент за что "отвечает"? Считается, что:</w:t>
      </w:r>
    </w:p>
    <w:p w:rsidR="00736CEB" w:rsidRPr="00736CEB" w:rsidRDefault="00736CEB">
      <w:pPr>
        <w:rPr>
          <w:rFonts w:ascii="Times New Roman" w:hAnsi="Times New Roman" w:cs="Times New Roman"/>
          <w:sz w:val="28"/>
          <w:szCs w:val="28"/>
        </w:rPr>
      </w:pPr>
      <w:r w:rsidRPr="00736C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36CEB">
        <w:rPr>
          <w:rFonts w:ascii="Times New Roman" w:hAnsi="Times New Roman" w:cs="Times New Roman"/>
          <w:sz w:val="28"/>
          <w:szCs w:val="28"/>
        </w:rPr>
        <w:t xml:space="preserve"> скрипка лечит душу, помогает выйти на путь самопознания, возбуждает в душе сострадание, готовность к самопожертвованию; </w:t>
      </w:r>
    </w:p>
    <w:p w:rsidR="00736CEB" w:rsidRPr="00736CEB" w:rsidRDefault="00736C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36CEB">
        <w:rPr>
          <w:rFonts w:ascii="Times New Roman" w:hAnsi="Times New Roman" w:cs="Times New Roman"/>
          <w:sz w:val="28"/>
          <w:szCs w:val="28"/>
        </w:rPr>
        <w:t xml:space="preserve"> орган приводит в порядок ум, гармонизирует </w:t>
      </w:r>
      <w:proofErr w:type="spellStart"/>
      <w:r w:rsidRPr="00736CEB">
        <w:rPr>
          <w:rFonts w:ascii="Times New Roman" w:hAnsi="Times New Roman" w:cs="Times New Roman"/>
          <w:sz w:val="28"/>
          <w:szCs w:val="28"/>
        </w:rPr>
        <w:t>энергопоток</w:t>
      </w:r>
      <w:proofErr w:type="spellEnd"/>
      <w:r w:rsidRPr="00736CEB">
        <w:rPr>
          <w:rFonts w:ascii="Times New Roman" w:hAnsi="Times New Roman" w:cs="Times New Roman"/>
          <w:sz w:val="28"/>
          <w:szCs w:val="28"/>
        </w:rPr>
        <w:t xml:space="preserve"> позвоночника, его называют проводником энергии "космос ‒ земля ‒ космос";</w:t>
      </w:r>
    </w:p>
    <w:p w:rsidR="00736CEB" w:rsidRPr="00736CEB" w:rsidRDefault="00736CEB">
      <w:pPr>
        <w:rPr>
          <w:rFonts w:ascii="Times New Roman" w:hAnsi="Times New Roman" w:cs="Times New Roman"/>
          <w:sz w:val="28"/>
          <w:szCs w:val="28"/>
        </w:rPr>
      </w:pPr>
      <w:r w:rsidRPr="00736C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36C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фортепиано </w:t>
      </w:r>
      <w:r w:rsidRPr="00736CEB">
        <w:rPr>
          <w:rFonts w:ascii="Times New Roman" w:hAnsi="Times New Roman" w:cs="Times New Roman"/>
          <w:sz w:val="28"/>
          <w:szCs w:val="28"/>
        </w:rPr>
        <w:t xml:space="preserve">очищает щитовидную железу; </w:t>
      </w:r>
    </w:p>
    <w:p w:rsidR="00736CEB" w:rsidRPr="00736CEB" w:rsidRDefault="00736C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36CEB">
        <w:rPr>
          <w:rFonts w:ascii="Times New Roman" w:hAnsi="Times New Roman" w:cs="Times New Roman"/>
          <w:sz w:val="28"/>
          <w:szCs w:val="28"/>
        </w:rPr>
        <w:t xml:space="preserve"> барабан восстанавливает ритм сердца, приводит в порядок кровеносную систему;</w:t>
      </w:r>
    </w:p>
    <w:p w:rsidR="00736CEB" w:rsidRPr="00736CEB" w:rsidRDefault="00736CEB">
      <w:pPr>
        <w:rPr>
          <w:rFonts w:ascii="Times New Roman" w:hAnsi="Times New Roman" w:cs="Times New Roman"/>
          <w:sz w:val="28"/>
          <w:szCs w:val="28"/>
        </w:rPr>
      </w:pPr>
      <w:r w:rsidRPr="00736C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36CEB">
        <w:rPr>
          <w:rFonts w:ascii="Times New Roman" w:hAnsi="Times New Roman" w:cs="Times New Roman"/>
          <w:sz w:val="28"/>
          <w:szCs w:val="28"/>
        </w:rPr>
        <w:t xml:space="preserve"> флейта очищает и расширяет легкие; </w:t>
      </w:r>
    </w:p>
    <w:p w:rsidR="00736CEB" w:rsidRPr="00736CEB" w:rsidRDefault="00736C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36CEB">
        <w:rPr>
          <w:rFonts w:ascii="Times New Roman" w:hAnsi="Times New Roman" w:cs="Times New Roman"/>
          <w:sz w:val="28"/>
          <w:szCs w:val="28"/>
        </w:rPr>
        <w:t xml:space="preserve"> арфа гармонизирует работу сердца; </w:t>
      </w:r>
    </w:p>
    <w:p w:rsidR="00736CEB" w:rsidRPr="00736CEB" w:rsidRDefault="00736C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36CEB">
        <w:rPr>
          <w:rFonts w:ascii="Times New Roman" w:hAnsi="Times New Roman" w:cs="Times New Roman"/>
          <w:sz w:val="28"/>
          <w:szCs w:val="28"/>
        </w:rPr>
        <w:t xml:space="preserve"> виолончель благотворно действует на почки; </w:t>
      </w:r>
    </w:p>
    <w:p w:rsidR="00736CEB" w:rsidRPr="00736CEB" w:rsidRDefault="00736C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36CEB">
        <w:rPr>
          <w:rFonts w:ascii="Times New Roman" w:hAnsi="Times New Roman" w:cs="Times New Roman"/>
          <w:sz w:val="28"/>
          <w:szCs w:val="28"/>
        </w:rPr>
        <w:t xml:space="preserve"> саксофон, самый "сексуальный" инструмент, а</w:t>
      </w:r>
      <w:r w:rsidR="00D11EBC">
        <w:rPr>
          <w:rFonts w:ascii="Times New Roman" w:hAnsi="Times New Roman" w:cs="Times New Roman"/>
          <w:sz w:val="28"/>
          <w:szCs w:val="28"/>
        </w:rPr>
        <w:t>ктивизирует сексуальную энергию;</w:t>
      </w:r>
      <w:r w:rsidRPr="00736C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CEB" w:rsidRPr="00736CEB" w:rsidRDefault="00736C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36CEB">
        <w:rPr>
          <w:rFonts w:ascii="Times New Roman" w:hAnsi="Times New Roman" w:cs="Times New Roman"/>
          <w:sz w:val="28"/>
          <w:szCs w:val="28"/>
        </w:rPr>
        <w:t xml:space="preserve"> цимбалы "уравновешивают" печень;</w:t>
      </w:r>
    </w:p>
    <w:p w:rsidR="00736CEB" w:rsidRDefault="00736CEB">
      <w:pPr>
        <w:rPr>
          <w:rFonts w:ascii="Times New Roman" w:hAnsi="Times New Roman" w:cs="Times New Roman"/>
          <w:sz w:val="28"/>
          <w:szCs w:val="28"/>
        </w:rPr>
      </w:pPr>
      <w:r w:rsidRPr="00736C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36CEB">
        <w:rPr>
          <w:rFonts w:ascii="Times New Roman" w:hAnsi="Times New Roman" w:cs="Times New Roman"/>
          <w:sz w:val="28"/>
          <w:szCs w:val="28"/>
        </w:rPr>
        <w:t xml:space="preserve"> баян и аккордеон активизируют работу брюшной полости.</w:t>
      </w:r>
    </w:p>
    <w:p w:rsidR="00D11EBC" w:rsidRDefault="00D11EBC">
      <w:pPr>
        <w:rPr>
          <w:rFonts w:ascii="Times New Roman" w:hAnsi="Times New Roman" w:cs="Times New Roman"/>
          <w:sz w:val="28"/>
          <w:szCs w:val="28"/>
        </w:rPr>
      </w:pPr>
    </w:p>
    <w:p w:rsidR="00D11EBC" w:rsidRDefault="00D11EBC" w:rsidP="00D11EBC">
      <w:r w:rsidRPr="00B93CE6">
        <w:rPr>
          <w:color w:val="000000"/>
          <w:sz w:val="28"/>
          <w:szCs w:val="28"/>
        </w:rPr>
        <w:br/>
      </w:r>
    </w:p>
    <w:sectPr w:rsidR="00D11EBC" w:rsidSect="00165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CEB"/>
    <w:rsid w:val="00000832"/>
    <w:rsid w:val="00001BF0"/>
    <w:rsid w:val="00007794"/>
    <w:rsid w:val="00011434"/>
    <w:rsid w:val="00015AFD"/>
    <w:rsid w:val="000305BD"/>
    <w:rsid w:val="00043732"/>
    <w:rsid w:val="000511BA"/>
    <w:rsid w:val="0006162C"/>
    <w:rsid w:val="0006199D"/>
    <w:rsid w:val="00066CA3"/>
    <w:rsid w:val="0007669D"/>
    <w:rsid w:val="000808A2"/>
    <w:rsid w:val="0008367D"/>
    <w:rsid w:val="000B38A5"/>
    <w:rsid w:val="000B633C"/>
    <w:rsid w:val="000B7769"/>
    <w:rsid w:val="000C0D24"/>
    <w:rsid w:val="000C38AF"/>
    <w:rsid w:val="000C48AB"/>
    <w:rsid w:val="000E266A"/>
    <w:rsid w:val="000F5B99"/>
    <w:rsid w:val="001270E2"/>
    <w:rsid w:val="00153FA4"/>
    <w:rsid w:val="00162EA6"/>
    <w:rsid w:val="00165B19"/>
    <w:rsid w:val="001812F9"/>
    <w:rsid w:val="001960D3"/>
    <w:rsid w:val="001A6974"/>
    <w:rsid w:val="001B69D1"/>
    <w:rsid w:val="001C0718"/>
    <w:rsid w:val="001D03A6"/>
    <w:rsid w:val="001E13BD"/>
    <w:rsid w:val="001E22A7"/>
    <w:rsid w:val="001E2947"/>
    <w:rsid w:val="001E3FCD"/>
    <w:rsid w:val="002061BE"/>
    <w:rsid w:val="00207CB1"/>
    <w:rsid w:val="002132AB"/>
    <w:rsid w:val="0021459A"/>
    <w:rsid w:val="00215C10"/>
    <w:rsid w:val="00222DD3"/>
    <w:rsid w:val="00223122"/>
    <w:rsid w:val="00231F52"/>
    <w:rsid w:val="00232E03"/>
    <w:rsid w:val="00236FE5"/>
    <w:rsid w:val="00240316"/>
    <w:rsid w:val="0026094B"/>
    <w:rsid w:val="00277EEC"/>
    <w:rsid w:val="002A545D"/>
    <w:rsid w:val="002D0A07"/>
    <w:rsid w:val="002D4CBE"/>
    <w:rsid w:val="002E7CBB"/>
    <w:rsid w:val="002F3C95"/>
    <w:rsid w:val="002F5667"/>
    <w:rsid w:val="00312F1C"/>
    <w:rsid w:val="00315FD6"/>
    <w:rsid w:val="00321452"/>
    <w:rsid w:val="00322D30"/>
    <w:rsid w:val="003318F9"/>
    <w:rsid w:val="003355F0"/>
    <w:rsid w:val="00337D2A"/>
    <w:rsid w:val="00360105"/>
    <w:rsid w:val="0036142D"/>
    <w:rsid w:val="003842D0"/>
    <w:rsid w:val="003A544D"/>
    <w:rsid w:val="003B708B"/>
    <w:rsid w:val="003C1A9E"/>
    <w:rsid w:val="003C2433"/>
    <w:rsid w:val="003D6203"/>
    <w:rsid w:val="003F6540"/>
    <w:rsid w:val="0040217A"/>
    <w:rsid w:val="004169F7"/>
    <w:rsid w:val="00424D02"/>
    <w:rsid w:val="004667FD"/>
    <w:rsid w:val="0047051C"/>
    <w:rsid w:val="00471E64"/>
    <w:rsid w:val="0047440C"/>
    <w:rsid w:val="0047716E"/>
    <w:rsid w:val="0048425B"/>
    <w:rsid w:val="00486ADF"/>
    <w:rsid w:val="00491C7B"/>
    <w:rsid w:val="00493743"/>
    <w:rsid w:val="004B7E90"/>
    <w:rsid w:val="004C6371"/>
    <w:rsid w:val="004D039E"/>
    <w:rsid w:val="004D2A09"/>
    <w:rsid w:val="004E14A7"/>
    <w:rsid w:val="004E26DC"/>
    <w:rsid w:val="004E79A2"/>
    <w:rsid w:val="004F3271"/>
    <w:rsid w:val="00505AEE"/>
    <w:rsid w:val="00510635"/>
    <w:rsid w:val="0052546F"/>
    <w:rsid w:val="00530395"/>
    <w:rsid w:val="00532CD2"/>
    <w:rsid w:val="0054179C"/>
    <w:rsid w:val="005417D6"/>
    <w:rsid w:val="00562D83"/>
    <w:rsid w:val="0057334A"/>
    <w:rsid w:val="00583C19"/>
    <w:rsid w:val="00595340"/>
    <w:rsid w:val="005A17C7"/>
    <w:rsid w:val="005A214B"/>
    <w:rsid w:val="005A7036"/>
    <w:rsid w:val="005A71FD"/>
    <w:rsid w:val="005D0349"/>
    <w:rsid w:val="005D7BB1"/>
    <w:rsid w:val="005E3DCB"/>
    <w:rsid w:val="00602FF1"/>
    <w:rsid w:val="00625D5D"/>
    <w:rsid w:val="00633C3A"/>
    <w:rsid w:val="00653832"/>
    <w:rsid w:val="00655001"/>
    <w:rsid w:val="00656E09"/>
    <w:rsid w:val="006679C4"/>
    <w:rsid w:val="00667F09"/>
    <w:rsid w:val="00681442"/>
    <w:rsid w:val="00684B06"/>
    <w:rsid w:val="0069483F"/>
    <w:rsid w:val="006B2061"/>
    <w:rsid w:val="006C06A9"/>
    <w:rsid w:val="006C5C26"/>
    <w:rsid w:val="006C68B2"/>
    <w:rsid w:val="006D4A01"/>
    <w:rsid w:val="006F624F"/>
    <w:rsid w:val="0070424C"/>
    <w:rsid w:val="00705CB7"/>
    <w:rsid w:val="00715849"/>
    <w:rsid w:val="00736CEB"/>
    <w:rsid w:val="00743220"/>
    <w:rsid w:val="0075528B"/>
    <w:rsid w:val="0076127B"/>
    <w:rsid w:val="00767814"/>
    <w:rsid w:val="00785E34"/>
    <w:rsid w:val="007B69AB"/>
    <w:rsid w:val="007C32C1"/>
    <w:rsid w:val="007D4F13"/>
    <w:rsid w:val="007D780E"/>
    <w:rsid w:val="007E2DD9"/>
    <w:rsid w:val="007E7264"/>
    <w:rsid w:val="007F2358"/>
    <w:rsid w:val="00801905"/>
    <w:rsid w:val="008035C6"/>
    <w:rsid w:val="008066C3"/>
    <w:rsid w:val="00807BBC"/>
    <w:rsid w:val="008146BA"/>
    <w:rsid w:val="008240FA"/>
    <w:rsid w:val="008621F6"/>
    <w:rsid w:val="0087708C"/>
    <w:rsid w:val="00890384"/>
    <w:rsid w:val="008A30E7"/>
    <w:rsid w:val="008B47C7"/>
    <w:rsid w:val="008C37A4"/>
    <w:rsid w:val="008E6291"/>
    <w:rsid w:val="009007ED"/>
    <w:rsid w:val="009010AB"/>
    <w:rsid w:val="00901314"/>
    <w:rsid w:val="009161B8"/>
    <w:rsid w:val="0093290E"/>
    <w:rsid w:val="00932EDC"/>
    <w:rsid w:val="00934F2C"/>
    <w:rsid w:val="00946066"/>
    <w:rsid w:val="00976282"/>
    <w:rsid w:val="00980B59"/>
    <w:rsid w:val="009813C6"/>
    <w:rsid w:val="00981757"/>
    <w:rsid w:val="00984AEC"/>
    <w:rsid w:val="009A32B6"/>
    <w:rsid w:val="009C4FD0"/>
    <w:rsid w:val="009C6333"/>
    <w:rsid w:val="009C67D1"/>
    <w:rsid w:val="009D0BDA"/>
    <w:rsid w:val="009D5897"/>
    <w:rsid w:val="009E03B9"/>
    <w:rsid w:val="009E0DE3"/>
    <w:rsid w:val="009E3428"/>
    <w:rsid w:val="009F6B2C"/>
    <w:rsid w:val="00A126B0"/>
    <w:rsid w:val="00A35AE0"/>
    <w:rsid w:val="00A3630C"/>
    <w:rsid w:val="00A44393"/>
    <w:rsid w:val="00A565B1"/>
    <w:rsid w:val="00A6082C"/>
    <w:rsid w:val="00A67380"/>
    <w:rsid w:val="00A703F8"/>
    <w:rsid w:val="00A80C3E"/>
    <w:rsid w:val="00AA1DE7"/>
    <w:rsid w:val="00AA2DD9"/>
    <w:rsid w:val="00AA4DAA"/>
    <w:rsid w:val="00AB1B1C"/>
    <w:rsid w:val="00AC0615"/>
    <w:rsid w:val="00AC508E"/>
    <w:rsid w:val="00AC7BD8"/>
    <w:rsid w:val="00AE636B"/>
    <w:rsid w:val="00B15293"/>
    <w:rsid w:val="00B20FEF"/>
    <w:rsid w:val="00B26325"/>
    <w:rsid w:val="00B540D8"/>
    <w:rsid w:val="00B60A4E"/>
    <w:rsid w:val="00B63E68"/>
    <w:rsid w:val="00B86D85"/>
    <w:rsid w:val="00BA0CF5"/>
    <w:rsid w:val="00BA2C68"/>
    <w:rsid w:val="00BC14A0"/>
    <w:rsid w:val="00BD2896"/>
    <w:rsid w:val="00BD4796"/>
    <w:rsid w:val="00BE1068"/>
    <w:rsid w:val="00BE3599"/>
    <w:rsid w:val="00C06CCF"/>
    <w:rsid w:val="00C075EE"/>
    <w:rsid w:val="00C151D6"/>
    <w:rsid w:val="00C159CC"/>
    <w:rsid w:val="00C1745F"/>
    <w:rsid w:val="00C203DF"/>
    <w:rsid w:val="00C22A9C"/>
    <w:rsid w:val="00C27972"/>
    <w:rsid w:val="00C30E6B"/>
    <w:rsid w:val="00C32104"/>
    <w:rsid w:val="00C32510"/>
    <w:rsid w:val="00C36A3A"/>
    <w:rsid w:val="00C47A36"/>
    <w:rsid w:val="00C543C0"/>
    <w:rsid w:val="00C6221C"/>
    <w:rsid w:val="00C65FCD"/>
    <w:rsid w:val="00C72A51"/>
    <w:rsid w:val="00C7606F"/>
    <w:rsid w:val="00C93DEE"/>
    <w:rsid w:val="00CC3EA5"/>
    <w:rsid w:val="00CD0E44"/>
    <w:rsid w:val="00D00EA4"/>
    <w:rsid w:val="00D11EBC"/>
    <w:rsid w:val="00D13593"/>
    <w:rsid w:val="00D13DE8"/>
    <w:rsid w:val="00D2200D"/>
    <w:rsid w:val="00D22F1E"/>
    <w:rsid w:val="00D30020"/>
    <w:rsid w:val="00D43BAE"/>
    <w:rsid w:val="00D562BA"/>
    <w:rsid w:val="00D60F8E"/>
    <w:rsid w:val="00D63F04"/>
    <w:rsid w:val="00D6500D"/>
    <w:rsid w:val="00D709EC"/>
    <w:rsid w:val="00D84EEF"/>
    <w:rsid w:val="00DA0EB9"/>
    <w:rsid w:val="00DA16E6"/>
    <w:rsid w:val="00DD0E23"/>
    <w:rsid w:val="00DD61C1"/>
    <w:rsid w:val="00E04F27"/>
    <w:rsid w:val="00E2288A"/>
    <w:rsid w:val="00E373CB"/>
    <w:rsid w:val="00E4337D"/>
    <w:rsid w:val="00E44EEC"/>
    <w:rsid w:val="00E603D9"/>
    <w:rsid w:val="00E62CC3"/>
    <w:rsid w:val="00E70430"/>
    <w:rsid w:val="00E84849"/>
    <w:rsid w:val="00E92D2A"/>
    <w:rsid w:val="00E94A39"/>
    <w:rsid w:val="00E9660E"/>
    <w:rsid w:val="00EA1681"/>
    <w:rsid w:val="00EB5E75"/>
    <w:rsid w:val="00EC20B4"/>
    <w:rsid w:val="00EC5C21"/>
    <w:rsid w:val="00ED77FA"/>
    <w:rsid w:val="00EE2ECC"/>
    <w:rsid w:val="00EF0DCA"/>
    <w:rsid w:val="00EF4A1A"/>
    <w:rsid w:val="00EF5C85"/>
    <w:rsid w:val="00F02529"/>
    <w:rsid w:val="00F51779"/>
    <w:rsid w:val="00F6470B"/>
    <w:rsid w:val="00F72219"/>
    <w:rsid w:val="00F75454"/>
    <w:rsid w:val="00F8029D"/>
    <w:rsid w:val="00F82C6B"/>
    <w:rsid w:val="00F85014"/>
    <w:rsid w:val="00F87628"/>
    <w:rsid w:val="00F91D51"/>
    <w:rsid w:val="00F95CAD"/>
    <w:rsid w:val="00FA3BCF"/>
    <w:rsid w:val="00FD053B"/>
    <w:rsid w:val="00FD3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Gost</cp:lastModifiedBy>
  <cp:revision>4</cp:revision>
  <dcterms:created xsi:type="dcterms:W3CDTF">2024-02-14T11:56:00Z</dcterms:created>
  <dcterms:modified xsi:type="dcterms:W3CDTF">2024-02-14T13:37:00Z</dcterms:modified>
</cp:coreProperties>
</file>